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A2" w:rsidRDefault="00721DB6" w:rsidP="00721DB6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Tabela</w:t>
      </w:r>
      <w:r w:rsidR="00245AEB">
        <w:rPr>
          <w:rFonts w:ascii="Arial" w:eastAsia="Arial" w:hAnsi="Arial" w:cs="Arial"/>
          <w:b/>
          <w:sz w:val="20"/>
          <w:szCs w:val="20"/>
          <w:u w:val="single"/>
        </w:rPr>
        <w:t xml:space="preserve"> dla studentów – cudzoziemców rozpoczynających kształcenie na studiach stacjonarnych </w:t>
      </w:r>
      <w:r w:rsidR="00245AEB">
        <w:rPr>
          <w:rFonts w:ascii="Arial" w:eastAsia="Arial" w:hAnsi="Arial" w:cs="Arial"/>
          <w:b/>
          <w:sz w:val="20"/>
          <w:szCs w:val="20"/>
          <w:u w:val="single"/>
        </w:rPr>
        <w:br/>
        <w:t>w języku polskim w roku akademickim 2024/2025</w:t>
      </w:r>
    </w:p>
    <w:p w:rsidR="003A32A2" w:rsidRDefault="003A32A2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3A32A2" w:rsidRDefault="00245AE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JEDNOSTKA DYDAKTYCZNA  WYDZIAŁ PEDAGOGICZNY</w:t>
      </w:r>
    </w:p>
    <w:p w:rsidR="003A32A2" w:rsidRDefault="003A32A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3A32A2" w:rsidRDefault="00245AE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kierunek studiów:  </w:t>
      </w:r>
      <w:r w:rsidR="00C47A3F">
        <w:rPr>
          <w:rFonts w:ascii="Arial" w:eastAsia="Arial" w:hAnsi="Arial" w:cs="Arial"/>
          <w:b/>
          <w:sz w:val="22"/>
          <w:szCs w:val="22"/>
        </w:rPr>
        <w:t xml:space="preserve">edukacja alternatywna z edukacją artystyczną, edukacja alternatywna z animacją społeczno-kulturalną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tbl>
      <w:tblPr>
        <w:tblW w:w="10305" w:type="dxa"/>
        <w:tblLayout w:type="fixed"/>
        <w:tblLook w:val="0000" w:firstRow="0" w:lastRow="0" w:firstColumn="0" w:lastColumn="0" w:noHBand="0" w:noVBand="0"/>
      </w:tblPr>
      <w:tblGrid>
        <w:gridCol w:w="658"/>
        <w:gridCol w:w="8162"/>
        <w:gridCol w:w="1485"/>
      </w:tblGrid>
      <w:tr w:rsidR="003A32A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Tytuł opłaty - rodzaj usługi edukacyjnej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3A32A2">
        <w:trPr>
          <w:trHeight w:val="207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Studia stacjonarne: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32A2">
        <w:trPr>
          <w:trHeight w:val="207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ind w:left="3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pierwszego stopnia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(pedagogika)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– opłata za rok studiów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32A2">
        <w:trPr>
          <w:trHeight w:val="207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3000 €</w:t>
            </w:r>
          </w:p>
        </w:tc>
      </w:tr>
      <w:tr w:rsidR="003A32A2">
        <w:trPr>
          <w:trHeight w:val="14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ind w:left="3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drugiego stopnia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(pedagogika)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– opłata za rok studiów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32A2">
        <w:trPr>
          <w:trHeight w:val="14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3000 €</w:t>
            </w:r>
          </w:p>
        </w:tc>
      </w:tr>
      <w:tr w:rsidR="003A32A2">
        <w:trPr>
          <w:trHeight w:val="14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ind w:left="3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jednolite magisterskie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(pedagogika przedszkolna i wczesnoszkolna; pedagogika specjalna)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– opłata za rok studiów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32A2">
        <w:trPr>
          <w:trHeight w:val="244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3000 €</w:t>
            </w:r>
          </w:p>
        </w:tc>
      </w:tr>
      <w:tr w:rsidR="003A32A2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Powtarzanie zajęć:</w:t>
            </w:r>
          </w:p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powtarzanie roku studiów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stacjonarnych pierwszego i drugiego stopnia oraz jednolitych studiach magisterskich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suma opłat za każdy powtarzany przedmiot nie więcej jednak niż 5800 zł</w:t>
            </w:r>
          </w:p>
        </w:tc>
      </w:tr>
      <w:tr w:rsidR="003A32A2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w całości przedmiotu semestralnego (30 godz.)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zł</w:t>
            </w:r>
          </w:p>
        </w:tc>
      </w:tr>
      <w:tr w:rsidR="003A32A2">
        <w:trPr>
          <w:trHeight w:val="184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w całości przedmiotu rocznego (60 godz.)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 zł</w:t>
            </w:r>
          </w:p>
        </w:tc>
      </w:tr>
      <w:tr w:rsidR="003A32A2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seminarium dyplomowego w wymiarze roku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 zł</w:t>
            </w:r>
          </w:p>
        </w:tc>
      </w:tr>
      <w:tr w:rsidR="003A32A2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- opłata za rok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580 zł</w:t>
            </w:r>
          </w:p>
        </w:tc>
      </w:tr>
      <w:tr w:rsidR="003A32A2">
        <w:trPr>
          <w:trHeight w:val="76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Zajęcia nieobjęte programem studiów:</w:t>
            </w:r>
          </w:p>
          <w:p w:rsidR="003A32A2" w:rsidRDefault="003A32A2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3A32A2" w:rsidRDefault="00245AEB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- opłata za  rok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zł</w:t>
            </w:r>
          </w:p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32A2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zajęcia uzupełniające efekty uczenia się niezbędne do podjęcia studiów drugiego stopnia na określonym kierunku - opłata za rok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zł</w:t>
            </w:r>
          </w:p>
        </w:tc>
      </w:tr>
    </w:tbl>
    <w:p w:rsidR="003A32A2" w:rsidRDefault="003A32A2">
      <w:pPr>
        <w:rPr>
          <w:rFonts w:ascii="Arial" w:eastAsia="Arial" w:hAnsi="Arial" w:cs="Arial"/>
          <w:b/>
          <w:u w:val="single"/>
        </w:rPr>
      </w:pPr>
    </w:p>
    <w:p w:rsidR="003A32A2" w:rsidRDefault="003A32A2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3A32A2" w:rsidRDefault="003A32A2">
      <w:pPr>
        <w:rPr>
          <w:rFonts w:ascii="Arial" w:eastAsia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A32A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66" w:right="907" w:bottom="766" w:left="907" w:header="709" w:footer="709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04" w:rsidRDefault="00DF4404">
      <w:r>
        <w:separator/>
      </w:r>
    </w:p>
  </w:endnote>
  <w:endnote w:type="continuationSeparator" w:id="0">
    <w:p w:rsidR="00DF4404" w:rsidRDefault="00DF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A2" w:rsidRDefault="003A32A2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</w:p>
  <w:p w:rsidR="003A32A2" w:rsidRDefault="00245AEB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3A32A2" w:rsidRDefault="003A32A2">
    <w:pPr>
      <w:tabs>
        <w:tab w:val="center" w:pos="4536"/>
        <w:tab w:val="right" w:pos="9072"/>
      </w:tabs>
      <w:ind w:right="360"/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A2" w:rsidRDefault="003A32A2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</w:p>
  <w:p w:rsidR="003A32A2" w:rsidRDefault="003A32A2">
    <w:pPr>
      <w:tabs>
        <w:tab w:val="center" w:pos="4536"/>
        <w:tab w:val="right" w:pos="9072"/>
      </w:tabs>
      <w:ind w:right="360"/>
      <w:rPr>
        <w:rFonts w:eastAsia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A2" w:rsidRDefault="003A32A2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</w:p>
  <w:p w:rsidR="003A32A2" w:rsidRDefault="003A32A2">
    <w:pPr>
      <w:tabs>
        <w:tab w:val="center" w:pos="4536"/>
        <w:tab w:val="right" w:pos="9072"/>
      </w:tabs>
      <w:ind w:right="360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04" w:rsidRDefault="00DF4404">
      <w:r>
        <w:separator/>
      </w:r>
    </w:p>
  </w:footnote>
  <w:footnote w:type="continuationSeparator" w:id="0">
    <w:p w:rsidR="00DF4404" w:rsidRDefault="00DF4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A2" w:rsidRDefault="00245AEB">
    <w:pP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Załącznik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32A2"/>
    <w:rsid w:val="00245AEB"/>
    <w:rsid w:val="003A32A2"/>
    <w:rsid w:val="005643F3"/>
    <w:rsid w:val="00571B4B"/>
    <w:rsid w:val="00721DB6"/>
    <w:rsid w:val="00C47A3F"/>
    <w:rsid w:val="00DF4404"/>
    <w:rsid w:val="00F7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h2">
    <w:name w:val="h2"/>
    <w:basedOn w:val="Domylnaczcionkaakapitu"/>
    <w:qFormat/>
    <w:rsid w:val="003C0B13"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komentarza">
    <w:name w:val="annotation text"/>
    <w:basedOn w:val="Normalny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customStyle="1" w:styleId="Default">
    <w:name w:val="Default"/>
    <w:qFormat/>
    <w:rsid w:val="00DE4CCB"/>
    <w:rPr>
      <w:rFonts w:ascii="Arial" w:hAnsi="Arial" w:cs="Arial"/>
      <w:color w:val="000000"/>
    </w:r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h2">
    <w:name w:val="h2"/>
    <w:basedOn w:val="Domylnaczcionkaakapitu"/>
    <w:qFormat/>
    <w:rsid w:val="003C0B13"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komentarza">
    <w:name w:val="annotation text"/>
    <w:basedOn w:val="Normalny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customStyle="1" w:styleId="Default">
    <w:name w:val="Default"/>
    <w:qFormat/>
    <w:rsid w:val="00DE4CCB"/>
    <w:rPr>
      <w:rFonts w:ascii="Arial" w:hAnsi="Arial" w:cs="Arial"/>
      <w:color w:val="000000"/>
    </w:r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0Q6laHNJYz2f7u0JYJ97OqAdzkQ==">AMUW2mV6z5yZFxNfgyczJh3rHbmRYU5BZRPqc/rb9JAauvoU28GjGhF7m1qMs15JQU+6kuVKt1onhZQ7jMW41YyKJTY7F6ay8sDMA6uGr5Di9WlgsnucTFG38vKkioFLuINvfgP1bzsPKfve1LcHw6t41C9F+PYk2SGVYbAkEBSZf54nRvotAfKF5vSZ9kgWw1OvAobnlv24V5YdnkhiuocCmp/56bQSX4IukNyaxQhQOdZkCkYIwOGA+OLsZs4Zn7IuL0/PR+SzVGEAKh5BKBUcoyAMpUeJreBB4vBGwFPY+NsEefdqLcRMWOkLTdeWSeab/qpD60EOKB7lO3PESKUFopBshYDp9QJtCiE/37igbJF54fLgipeiYvTunHHYEeC8Y7Fs5qAz00rNZZbgj/pMqaq+/Jc9OIMJWv0/osuCnDEzcg3Ipx7VpKK50I3TUi4QVWmkwphc4goFpylVyuNs4gpP8of/EzNb4O8iINaKQWXsM1SbtLV1XuJ5PjOAP+nUGEZ54IIdsZ1EPKGMWkNVbUbU0eU8sEg7qfVEUwmUGOWJ+64T0feKs+VgEGKWUs4vaFPvTX6dm4xg30Nja9epMdhRbOaSAejOhnuU8bmdGAZacG0UwN6XQeWd7/7oAvocMQadHg8CcKEzhotI+1jr6r4BmLoyzutO1SHxOqv3hi/jJcj3Pw8tNT1gkqHbtmqkAhTpZGNTahn+z1o7VJsgCd/+i+tOqMerBGiIvfONy2iCvb2eRbAR6BepYPkC6xj9W6IEeH2pls8XvRHdB6q4Kt7/pGfTEMgVtolS0Lk89c2VZp9dYJrEdSNnZkpRkBFEsN8YpqXMDEQ5qHYQAVlWfLFAB12v/xEas9qraX3JFgQuVxaE7TDjxlCk5h8LgzarwHV/md9Ed966yduyp6mYyBhkZ/tnmuA49QYym7AxvEzVUGtBx3GMFrewfYr31fOPoXsbtwzIaJCY35pLzYOQ60d+xohhgvE+rbeyXY6hmNGXp2/BAl/CPuV2JJhVcHqaSYYVv1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Ilona</cp:lastModifiedBy>
  <cp:revision>13</cp:revision>
  <dcterms:created xsi:type="dcterms:W3CDTF">2023-01-13T11:25:00Z</dcterms:created>
  <dcterms:modified xsi:type="dcterms:W3CDTF">2024-08-12T11:50:00Z</dcterms:modified>
  <dc:language>pl-PL</dc:language>
</cp:coreProperties>
</file>