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C970" w14:textId="6117F6D0" w:rsidR="004508A1" w:rsidRDefault="00DF157E">
      <w:r>
        <w:t>Program:</w:t>
      </w:r>
    </w:p>
    <w:p w14:paraId="200ECFFB" w14:textId="0854E8A5" w:rsidR="00DF157E" w:rsidRDefault="00DF157E">
      <w:r>
        <w:t>Sala 507, Wydział Pedagogiczny, Uniwersytet Warszawski, ul. Mokotowska 16/20</w:t>
      </w:r>
    </w:p>
    <w:p w14:paraId="55B3741D" w14:textId="77777777" w:rsidR="00DF157E" w:rsidRDefault="00DF157E"/>
    <w:p w14:paraId="1F8451F2" w14:textId="2407CC26" w:rsidR="00DF157E" w:rsidRDefault="00DF157E">
      <w:r>
        <w:t>14.00-14.30 Uroczyste rozpoczęcie, przywitanie gości, słowo od władz wydziału</w:t>
      </w:r>
    </w:p>
    <w:p w14:paraId="73A3E766" w14:textId="40027AF1" w:rsidR="00DF157E" w:rsidRDefault="00DF157E" w:rsidP="00DF157E">
      <w:pPr>
        <w:rPr>
          <w:i/>
          <w:lang w:val="en-US"/>
        </w:rPr>
      </w:pPr>
      <w:r w:rsidRPr="00DF157E">
        <w:rPr>
          <w:lang w:val="en-US"/>
        </w:rPr>
        <w:t>14:30-14:</w:t>
      </w:r>
      <w:r>
        <w:rPr>
          <w:lang w:val="en-US"/>
        </w:rPr>
        <w:t>5</w:t>
      </w:r>
      <w:r w:rsidRPr="00DF157E">
        <w:rPr>
          <w:lang w:val="en-US"/>
        </w:rPr>
        <w:t xml:space="preserve">0 Magdalena </w:t>
      </w:r>
      <w:proofErr w:type="spellStart"/>
      <w:r w:rsidRPr="00DF157E">
        <w:rPr>
          <w:lang w:val="en-US"/>
        </w:rPr>
        <w:t>Pokropek</w:t>
      </w:r>
      <w:proofErr w:type="spellEnd"/>
      <w:r w:rsidRPr="00DF157E">
        <w:rPr>
          <w:lang w:val="en-US"/>
        </w:rPr>
        <w:t xml:space="preserve">, </w:t>
      </w:r>
      <w:r w:rsidRPr="00DF157E">
        <w:rPr>
          <w:i/>
          <w:lang w:val="en-US"/>
        </w:rPr>
        <w:t>Education and development of critical thinking in the new media environment</w:t>
      </w:r>
    </w:p>
    <w:p w14:paraId="5C45B67E" w14:textId="03403C94" w:rsidR="00DF157E" w:rsidRPr="00615A2C" w:rsidRDefault="00DF157E" w:rsidP="00DF157E">
      <w:pPr>
        <w:rPr>
          <w:iCs/>
          <w:lang w:val="en-US"/>
        </w:rPr>
      </w:pPr>
      <w:proofErr w:type="spellStart"/>
      <w:r w:rsidRPr="00615A2C">
        <w:rPr>
          <w:iCs/>
          <w:lang w:val="en-US"/>
        </w:rPr>
        <w:t>Dyskusja</w:t>
      </w:r>
      <w:proofErr w:type="spellEnd"/>
    </w:p>
    <w:p w14:paraId="1DADED28" w14:textId="55F024E7" w:rsidR="00DF157E" w:rsidRPr="00615A2C" w:rsidRDefault="00DF157E" w:rsidP="00DF157E">
      <w:pPr>
        <w:rPr>
          <w:i/>
          <w:iCs/>
          <w:lang w:val="en-US"/>
        </w:rPr>
      </w:pPr>
      <w:r w:rsidRPr="00DF157E">
        <w:rPr>
          <w:lang w:val="en-US"/>
        </w:rPr>
        <w:t>1</w:t>
      </w:r>
      <w:r>
        <w:rPr>
          <w:lang w:val="en-US"/>
        </w:rPr>
        <w:t>5</w:t>
      </w:r>
      <w:r w:rsidRPr="00DF157E">
        <w:rPr>
          <w:lang w:val="en-US"/>
        </w:rPr>
        <w:t>:</w:t>
      </w:r>
      <w:r>
        <w:rPr>
          <w:lang w:val="en-US"/>
        </w:rPr>
        <w:t>0</w:t>
      </w:r>
      <w:r w:rsidRPr="00DF157E">
        <w:rPr>
          <w:lang w:val="en-US"/>
        </w:rPr>
        <w:t>0-15:</w:t>
      </w:r>
      <w:r>
        <w:rPr>
          <w:lang w:val="en-US"/>
        </w:rPr>
        <w:t>2</w:t>
      </w:r>
      <w:r w:rsidRPr="00DF157E">
        <w:rPr>
          <w:lang w:val="en-US"/>
        </w:rPr>
        <w:t xml:space="preserve">0 </w:t>
      </w:r>
      <w:r w:rsidRPr="00DF157E">
        <w:rPr>
          <w:lang w:val="en-US"/>
        </w:rPr>
        <w:t xml:space="preserve">Karuna Samuel Finch, </w:t>
      </w:r>
      <w:r w:rsidRPr="00615A2C">
        <w:rPr>
          <w:i/>
          <w:iCs/>
          <w:lang w:val="en-US"/>
        </w:rPr>
        <w:t>Rethinking Teacher Well-being Research for SDG 16</w:t>
      </w:r>
    </w:p>
    <w:p w14:paraId="29742928" w14:textId="508AFAE2" w:rsidR="00DF157E" w:rsidRDefault="00DF157E" w:rsidP="00DF157E">
      <w:r>
        <w:t>Dyskusja</w:t>
      </w:r>
    </w:p>
    <w:p w14:paraId="640BDBBA" w14:textId="3891407B" w:rsidR="00DF157E" w:rsidRPr="00615A2C" w:rsidRDefault="00DF157E" w:rsidP="00DF157E">
      <w:pPr>
        <w:rPr>
          <w:i/>
          <w:iCs/>
        </w:rPr>
      </w:pPr>
      <w:r>
        <w:t xml:space="preserve">15:30-15:50 </w:t>
      </w:r>
      <w:proofErr w:type="spellStart"/>
      <w:r w:rsidRPr="00DF157E">
        <w:t>Tatsiana</w:t>
      </w:r>
      <w:proofErr w:type="spellEnd"/>
      <w:r w:rsidRPr="00DF157E">
        <w:t xml:space="preserve"> Z</w:t>
      </w:r>
      <w:proofErr w:type="spellStart"/>
      <w:r w:rsidRPr="00DF157E">
        <w:t>ablotskaya</w:t>
      </w:r>
      <w:proofErr w:type="spellEnd"/>
      <w:r w:rsidRPr="00DF157E">
        <w:t xml:space="preserve">, </w:t>
      </w:r>
      <w:r w:rsidRPr="00615A2C">
        <w:rPr>
          <w:i/>
          <w:iCs/>
        </w:rPr>
        <w:t>Litewska Prowincja zakonu pijarów: zarys problematyki</w:t>
      </w:r>
    </w:p>
    <w:p w14:paraId="18B13BA7" w14:textId="5295EA85" w:rsidR="00DF157E" w:rsidRPr="00DF157E" w:rsidRDefault="00DF157E" w:rsidP="00DF157E">
      <w:r>
        <w:t>Dyskusja</w:t>
      </w:r>
    </w:p>
    <w:p w14:paraId="62111A24" w14:textId="235E2FD1" w:rsidR="00DF157E" w:rsidRDefault="00DF157E" w:rsidP="00DF157E">
      <w:r>
        <w:t xml:space="preserve">16:00-16:20 </w:t>
      </w:r>
      <w:r w:rsidRPr="00792366">
        <w:t>Agata Łukaszewicz</w:t>
      </w:r>
      <w:r>
        <w:t xml:space="preserve">, </w:t>
      </w:r>
      <w:r w:rsidRPr="00615A2C">
        <w:rPr>
          <w:i/>
          <w:iCs/>
        </w:rPr>
        <w:t>W poszukiwaniu pedagogiki teatru, czyli kilka archiwalnych przypadków</w:t>
      </w:r>
    </w:p>
    <w:p w14:paraId="7FAA41CA" w14:textId="1FC0F9DC" w:rsidR="00DF157E" w:rsidRPr="00215B45" w:rsidRDefault="00DF157E" w:rsidP="00DF157E">
      <w:r>
        <w:t>Dyskusja</w:t>
      </w:r>
    </w:p>
    <w:p w14:paraId="6BAD76C2" w14:textId="745C77DB" w:rsidR="00DF157E" w:rsidRDefault="00DF157E">
      <w:r>
        <w:t xml:space="preserve">16:30-16:50 Jarosław Rutkowski, </w:t>
      </w:r>
      <w:r w:rsidRPr="00615A2C">
        <w:rPr>
          <w:i/>
          <w:iCs/>
        </w:rPr>
        <w:t>Architektura transformacji dzielnicowego domu kultury w perspektywie budowania instytucji społecznościowej</w:t>
      </w:r>
    </w:p>
    <w:p w14:paraId="32717958" w14:textId="2DB56874" w:rsidR="00DF157E" w:rsidRDefault="00DF157E">
      <w:r>
        <w:t>Dyskusja</w:t>
      </w:r>
    </w:p>
    <w:p w14:paraId="4A152D72" w14:textId="4109E377" w:rsidR="00DF157E" w:rsidRDefault="00DF157E" w:rsidP="00DF157E">
      <w:pPr>
        <w:rPr>
          <w:i/>
          <w:iCs/>
        </w:rPr>
      </w:pPr>
      <w:r w:rsidRPr="00DF157E">
        <w:t>1</w:t>
      </w:r>
      <w:r>
        <w:t>7</w:t>
      </w:r>
      <w:r w:rsidRPr="00DF157E">
        <w:t>:00-1</w:t>
      </w:r>
      <w:r>
        <w:t>7</w:t>
      </w:r>
      <w:r w:rsidRPr="00DF157E">
        <w:t>:20</w:t>
      </w:r>
      <w:r w:rsidRPr="00DF157E">
        <w:t xml:space="preserve"> Martyna Popławska,</w:t>
      </w:r>
      <w:r>
        <w:t xml:space="preserve"> </w:t>
      </w:r>
      <w:r w:rsidRPr="00DF157E">
        <w:rPr>
          <w:i/>
          <w:iCs/>
        </w:rPr>
        <w:t>Między deklaracją a praktyką: Instytucjonalne konstruowanie relacji rodzice–nauczyciele w warszawskich szkołach podstawowych</w:t>
      </w:r>
    </w:p>
    <w:p w14:paraId="3EC863DB" w14:textId="5D27443C" w:rsidR="00DF157E" w:rsidRPr="00DF157E" w:rsidRDefault="00DF157E" w:rsidP="00DF157E">
      <w:r w:rsidRPr="00DF157E">
        <w:t>Dyskusja</w:t>
      </w:r>
    </w:p>
    <w:p w14:paraId="0E908C2C" w14:textId="2896D260" w:rsidR="00DF157E" w:rsidRPr="00DF157E" w:rsidRDefault="00DF157E" w:rsidP="00DF157E">
      <w:r w:rsidRPr="00DF157E">
        <w:t>Zamknięcie konferencji</w:t>
      </w:r>
    </w:p>
    <w:p w14:paraId="28A5A6A6" w14:textId="77777777" w:rsidR="00DF157E" w:rsidRPr="00DF157E" w:rsidRDefault="00DF157E"/>
    <w:sectPr w:rsidR="00DF157E" w:rsidRPr="00DF1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7E"/>
    <w:rsid w:val="0007082C"/>
    <w:rsid w:val="004508A1"/>
    <w:rsid w:val="00615A2C"/>
    <w:rsid w:val="00B8387A"/>
    <w:rsid w:val="00D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4220"/>
  <w15:chartTrackingRefBased/>
  <w15:docId w15:val="{1C01E64F-CE69-48F8-8B0B-DE56C88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5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5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5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5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5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5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5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5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5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5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5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5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5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5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5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5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Rauszer</dc:creator>
  <cp:keywords/>
  <dc:description/>
  <cp:lastModifiedBy>Michal Rauszer</cp:lastModifiedBy>
  <cp:revision>2</cp:revision>
  <dcterms:created xsi:type="dcterms:W3CDTF">2026-05-04T09:15:00Z</dcterms:created>
  <dcterms:modified xsi:type="dcterms:W3CDTF">2026-05-04T09:24:00Z</dcterms:modified>
</cp:coreProperties>
</file>